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13573FF5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B748A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>S2-250</w:t>
      </w:r>
      <w:r w:rsidR="00AF675E">
        <w:rPr>
          <w:rFonts w:ascii="Arial" w:hAnsi="Arial" w:cs="Arial"/>
          <w:b/>
          <w:bCs/>
          <w:sz w:val="28"/>
          <w:szCs w:val="24"/>
        </w:rPr>
        <w:t>8282</w:t>
      </w:r>
    </w:p>
    <w:p w14:paraId="57A33DBB" w14:textId="6E5F54DE" w:rsidR="006175F7" w:rsidRDefault="00B748A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 w:rsidR="005117B8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5117B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Oct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</w:p>
    <w:p w14:paraId="2C840BFF" w14:textId="1EA8F7B1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LS on </w:t>
      </w:r>
      <w:r w:rsidR="00B748A1">
        <w:rPr>
          <w:color w:val="0D0D0D"/>
        </w:rPr>
        <w:t>sensing data and the association information collection and transport</w:t>
      </w:r>
    </w:p>
    <w:p w14:paraId="60CD000A" w14:textId="787A950C" w:rsidR="006175F7" w:rsidRDefault="00FE11E4">
      <w:pPr>
        <w:pStyle w:val="Title"/>
        <w:ind w:hanging="1699"/>
      </w:pPr>
      <w:r>
        <w:t>Response to:</w:t>
      </w:r>
      <w:r>
        <w:tab/>
      </w:r>
    </w:p>
    <w:p w14:paraId="338767A2" w14:textId="11760A1E" w:rsidR="006175F7" w:rsidRDefault="00FE11E4">
      <w:pPr>
        <w:pStyle w:val="Title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Title"/>
        <w:ind w:hanging="1699"/>
      </w:pPr>
      <w:r>
        <w:t>Work Item:</w:t>
      </w:r>
      <w:r>
        <w:tab/>
      </w:r>
      <w:bookmarkStart w:id="0" w:name="_Hlk209191603"/>
      <w:proofErr w:type="spellStart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0"/>
      <w:proofErr w:type="spellEnd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582943C8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182246" w:rsidRPr="005117B8">
        <w:rPr>
          <w:rFonts w:hint="eastAsia"/>
          <w:b w:val="0"/>
          <w:bCs/>
          <w:lang w:val="en-US" w:eastAsia="zh-CN"/>
        </w:rPr>
        <w:t>OPPO</w:t>
      </w:r>
      <w:r w:rsidR="00FC738A">
        <w:rPr>
          <w:b w:val="0"/>
          <w:bCs/>
          <w:lang w:val="en-US" w:eastAsia="zh-CN"/>
        </w:rPr>
        <w:t xml:space="preserve"> [to be SA2]</w:t>
      </w:r>
    </w:p>
    <w:p w14:paraId="4F38C9F7" w14:textId="3BBF4333" w:rsidR="006175F7" w:rsidRDefault="00FE11E4">
      <w:pPr>
        <w:pStyle w:val="Source"/>
        <w:ind w:left="1710" w:hanging="1699"/>
        <w:rPr>
          <w:lang w:val="fr-FR"/>
        </w:rPr>
      </w:pPr>
      <w:proofErr w:type="gramStart"/>
      <w:r w:rsidRPr="005117B8">
        <w:rPr>
          <w:lang w:val="fr-FR"/>
        </w:rPr>
        <w:t>To:</w:t>
      </w:r>
      <w:proofErr w:type="gramEnd"/>
      <w:r w:rsidRPr="005117B8">
        <w:rPr>
          <w:lang w:val="fr-FR"/>
        </w:rPr>
        <w:tab/>
      </w:r>
      <w:r w:rsidRPr="005117B8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1, RAN3</w:t>
      </w:r>
    </w:p>
    <w:p w14:paraId="50A8DF46" w14:textId="462A1A46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Pr="00182246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2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38600393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182246" w:rsidRPr="00E440CC">
        <w:rPr>
          <w:rFonts w:ascii="Arial" w:hAnsi="Arial" w:cs="Arial" w:hint="eastAsia"/>
          <w:bCs/>
          <w:lang w:val="en-US" w:eastAsia="zh-CN"/>
        </w:rPr>
        <w:t>Sherry</w:t>
      </w:r>
      <w:r w:rsidR="00182246" w:rsidRPr="00E440CC">
        <w:rPr>
          <w:rFonts w:ascii="Arial" w:hAnsi="Arial" w:cs="Arial"/>
          <w:bCs/>
          <w:lang w:val="en-US" w:eastAsia="zh-CN"/>
        </w:rPr>
        <w:t xml:space="preserve"> </w:t>
      </w:r>
      <w:r w:rsidR="00182246" w:rsidRPr="00E440CC">
        <w:rPr>
          <w:rFonts w:ascii="Arial" w:hAnsi="Arial" w:cs="Arial" w:hint="eastAsia"/>
          <w:bCs/>
          <w:lang w:val="en-US" w:eastAsia="zh-CN"/>
        </w:rPr>
        <w:t>Shen</w:t>
      </w:r>
      <w:r w:rsidRPr="00E440CC">
        <w:rPr>
          <w:rFonts w:ascii="Arial" w:hAnsi="Arial" w:cs="Arial"/>
          <w:bCs/>
          <w:lang w:val="en-US" w:eastAsia="zh-CN"/>
        </w:rPr>
        <w:tab/>
      </w:r>
      <w:r w:rsidR="005117B8" w:rsidRPr="00E440CC">
        <w:rPr>
          <w:rFonts w:ascii="Arial" w:hAnsi="Arial" w:cs="Arial"/>
          <w:bCs/>
          <w:lang w:val="en-US" w:eastAsia="zh-CN"/>
        </w:rPr>
        <w:t>shenyang2@oppo.com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1C2BB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77777777" w:rsidR="006175F7" w:rsidRDefault="00FE11E4">
      <w:pPr>
        <w:pStyle w:val="Title"/>
      </w:pPr>
      <w:r>
        <w:t>Attachments:</w:t>
      </w:r>
      <w:r>
        <w:tab/>
        <w:t>-</w:t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5963C5" w14:textId="25107647" w:rsidR="003D4B7D" w:rsidRDefault="003D4B7D" w:rsidP="00730740">
      <w:pPr>
        <w:rPr>
          <w:rFonts w:ascii="Arial" w:hAnsi="Arial" w:cs="Arial"/>
          <w:bCs/>
          <w:lang w:eastAsia="zh-CN"/>
        </w:rPr>
      </w:pPr>
      <w:r w:rsidRPr="00730740">
        <w:rPr>
          <w:rFonts w:ascii="Arial" w:hAnsi="Arial" w:cs="Arial" w:hint="eastAsia"/>
          <w:bCs/>
          <w:lang w:eastAsia="zh-CN"/>
        </w:rPr>
        <w:t>The</w:t>
      </w:r>
      <w:r w:rsidRPr="00730740">
        <w:rPr>
          <w:rFonts w:ascii="Arial" w:hAnsi="Arial" w:cs="Arial"/>
          <w:bCs/>
          <w:lang w:eastAsia="zh-CN"/>
        </w:rPr>
        <w:t xml:space="preserve"> </w:t>
      </w:r>
      <w:r w:rsidRPr="00730740">
        <w:rPr>
          <w:rFonts w:ascii="Arial" w:hAnsi="Arial" w:cs="Arial" w:hint="eastAsia"/>
          <w:bCs/>
          <w:lang w:eastAsia="zh-CN"/>
        </w:rPr>
        <w:t>SA</w:t>
      </w:r>
      <w:r w:rsidRPr="00730740">
        <w:rPr>
          <w:rFonts w:ascii="Arial" w:hAnsi="Arial" w:cs="Arial"/>
          <w:bCs/>
          <w:lang w:eastAsia="zh-CN"/>
        </w:rPr>
        <w:t xml:space="preserve">2 </w:t>
      </w:r>
      <w:proofErr w:type="spellStart"/>
      <w:r w:rsidRPr="00730740">
        <w:rPr>
          <w:rFonts w:ascii="Arial" w:hAnsi="Arial" w:cs="Arial"/>
          <w:bCs/>
          <w:lang w:eastAsia="zh-CN"/>
        </w:rPr>
        <w:t>FS_</w:t>
      </w:r>
      <w:r w:rsidRPr="00730740">
        <w:rPr>
          <w:rFonts w:ascii="Arial" w:hAnsi="Arial" w:cs="Arial" w:hint="eastAsia"/>
          <w:bCs/>
          <w:lang w:eastAsia="zh-CN"/>
        </w:rPr>
        <w:t>Sensing_ARC</w:t>
      </w:r>
      <w:proofErr w:type="spellEnd"/>
      <w:r w:rsidRPr="00730740">
        <w:rPr>
          <w:rFonts w:ascii="Arial" w:hAnsi="Arial" w:cs="Arial"/>
          <w:bCs/>
          <w:lang w:eastAsia="zh-CN"/>
        </w:rPr>
        <w:t xml:space="preserve"> study </w:t>
      </w:r>
      <w:r w:rsidRPr="00730740">
        <w:rPr>
          <w:rFonts w:ascii="Arial" w:hAnsi="Arial" w:cs="Arial" w:hint="eastAsia"/>
          <w:bCs/>
          <w:lang w:eastAsia="zh-CN"/>
        </w:rPr>
        <w:t>is</w:t>
      </w:r>
      <w:r w:rsidRPr="00730740">
        <w:rPr>
          <w:rFonts w:ascii="Arial" w:hAnsi="Arial" w:cs="Arial"/>
          <w:bCs/>
          <w:lang w:eastAsia="zh-CN"/>
        </w:rPr>
        <w:t xml:space="preserve"> planned to be completed </w:t>
      </w:r>
      <w:r w:rsidR="006A79F0" w:rsidRPr="00730740">
        <w:rPr>
          <w:rFonts w:ascii="Arial" w:hAnsi="Arial" w:cs="Arial"/>
          <w:bCs/>
          <w:lang w:eastAsia="zh-CN"/>
        </w:rPr>
        <w:t>on</w:t>
      </w:r>
      <w:r w:rsidRPr="00730740">
        <w:rPr>
          <w:rFonts w:ascii="Arial" w:hAnsi="Arial" w:cs="Arial"/>
          <w:bCs/>
          <w:lang w:eastAsia="zh-CN"/>
        </w:rPr>
        <w:t xml:space="preserve"> TSG#110, Dec. 2025</w:t>
      </w:r>
      <w:r w:rsidR="006A79F0" w:rsidRPr="00730740">
        <w:rPr>
          <w:rFonts w:ascii="Arial" w:hAnsi="Arial" w:cs="Arial"/>
          <w:bCs/>
          <w:lang w:eastAsia="zh-CN"/>
        </w:rPr>
        <w:t xml:space="preserve">, and KI#4 </w:t>
      </w:r>
      <w:r w:rsidR="00750734">
        <w:rPr>
          <w:rFonts w:ascii="Arial" w:hAnsi="Arial" w:cs="Arial"/>
          <w:bCs/>
          <w:lang w:eastAsia="zh-CN"/>
        </w:rPr>
        <w:t xml:space="preserve">(see below) </w:t>
      </w:r>
      <w:r w:rsidR="006A79F0" w:rsidRPr="00730740">
        <w:rPr>
          <w:rFonts w:ascii="Arial" w:hAnsi="Arial" w:cs="Arial"/>
          <w:bCs/>
          <w:lang w:eastAsia="zh-CN"/>
        </w:rPr>
        <w:t xml:space="preserve">is to study </w:t>
      </w:r>
      <w:bookmarkStart w:id="1" w:name="_Hlk209192915"/>
      <w:r w:rsidR="006A79F0" w:rsidRPr="00730740">
        <w:rPr>
          <w:rFonts w:ascii="Arial" w:hAnsi="Arial" w:cs="Arial"/>
          <w:bCs/>
          <w:lang w:eastAsia="zh-CN"/>
        </w:rPr>
        <w:t>Sensing Data and the Associated Information</w:t>
      </w:r>
      <w:bookmarkEnd w:id="1"/>
      <w:r w:rsidR="006A79F0" w:rsidRPr="00730740">
        <w:rPr>
          <w:rFonts w:ascii="Arial" w:hAnsi="Arial" w:cs="Arial"/>
          <w:bCs/>
          <w:lang w:eastAsia="zh-CN"/>
        </w:rPr>
        <w:t xml:space="preserve"> Collection and Transport.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0734" w14:paraId="3F113EE4" w14:textId="77777777" w:rsidTr="00750734">
        <w:tc>
          <w:tcPr>
            <w:tcW w:w="9629" w:type="dxa"/>
          </w:tcPr>
          <w:p w14:paraId="13A68D11" w14:textId="77777777" w:rsidR="00750734" w:rsidRPr="00FB4171" w:rsidRDefault="00750734" w:rsidP="00750734">
            <w:pPr>
              <w:rPr>
                <w:i/>
                <w:iCs/>
                <w:lang w:eastAsia="zh-CN"/>
              </w:rPr>
            </w:pPr>
            <w:r w:rsidRPr="00FB4171">
              <w:rPr>
                <w:i/>
                <w:iCs/>
                <w:lang w:eastAsia="zh-CN"/>
              </w:rPr>
              <w:t>This Key Issue aims to study:</w:t>
            </w:r>
          </w:p>
          <w:p w14:paraId="777E8FA7" w14:textId="77777777" w:rsidR="00750734" w:rsidRPr="00FB4171" w:rsidRDefault="00750734" w:rsidP="00750734">
            <w:pPr>
              <w:pStyle w:val="B1"/>
              <w:rPr>
                <w:i/>
                <w:iCs/>
                <w:lang w:eastAsia="zh-CN"/>
              </w:rPr>
            </w:pPr>
            <w:r w:rsidRPr="00FB4171">
              <w:rPr>
                <w:i/>
                <w:iCs/>
                <w:lang w:eastAsia="zh-CN"/>
              </w:rPr>
              <w:t>-</w:t>
            </w:r>
            <w:r w:rsidRPr="00FB4171">
              <w:rPr>
                <w:i/>
                <w:iCs/>
                <w:lang w:eastAsia="zh-CN"/>
              </w:rPr>
              <w:tab/>
              <w:t>How to collect sensing data (and the associated information, if any) for Sensing result generation?</w:t>
            </w:r>
          </w:p>
          <w:p w14:paraId="4D59E8A3" w14:textId="77777777" w:rsidR="00750734" w:rsidRPr="00FB4171" w:rsidRDefault="00750734" w:rsidP="00750734">
            <w:pPr>
              <w:pStyle w:val="B1"/>
              <w:rPr>
                <w:i/>
                <w:iCs/>
                <w:lang w:eastAsia="zh-CN"/>
              </w:rPr>
            </w:pPr>
            <w:r w:rsidRPr="00FB4171">
              <w:rPr>
                <w:i/>
                <w:iCs/>
                <w:lang w:eastAsia="zh-CN"/>
              </w:rPr>
              <w:t>-</w:t>
            </w:r>
            <w:r w:rsidRPr="00FB4171">
              <w:rPr>
                <w:i/>
                <w:iCs/>
                <w:lang w:eastAsia="zh-CN"/>
              </w:rPr>
              <w:tab/>
              <w:t>Which Sensing Function performs Sensing result generation?</w:t>
            </w:r>
          </w:p>
          <w:p w14:paraId="0D3E8F82" w14:textId="77777777" w:rsidR="00750734" w:rsidRPr="00FB4171" w:rsidRDefault="00750734" w:rsidP="00750734">
            <w:pPr>
              <w:pStyle w:val="B1"/>
              <w:rPr>
                <w:i/>
                <w:iCs/>
                <w:lang w:eastAsia="zh-CN"/>
              </w:rPr>
            </w:pPr>
            <w:r w:rsidRPr="00FB4171">
              <w:rPr>
                <w:i/>
                <w:iCs/>
                <w:lang w:eastAsia="zh-CN"/>
              </w:rPr>
              <w:t>-</w:t>
            </w:r>
            <w:r w:rsidRPr="00FB4171">
              <w:rPr>
                <w:i/>
                <w:iCs/>
                <w:lang w:eastAsia="zh-CN"/>
              </w:rPr>
              <w:tab/>
              <w:t>Whether and what the above associated information is required for Sensing result generation</w:t>
            </w:r>
          </w:p>
          <w:p w14:paraId="28F7A211" w14:textId="02A8B037" w:rsidR="00750734" w:rsidRPr="00FB4171" w:rsidRDefault="00750734" w:rsidP="00FB4171">
            <w:pPr>
              <w:pStyle w:val="NO"/>
              <w:rPr>
                <w:lang w:eastAsia="zh-CN"/>
              </w:rPr>
            </w:pPr>
            <w:r w:rsidRPr="00FB4171">
              <w:rPr>
                <w:i/>
                <w:iCs/>
                <w:lang w:eastAsia="zh-CN"/>
              </w:rPr>
              <w:t>NOTE:</w:t>
            </w:r>
            <w:r w:rsidRPr="00FB4171">
              <w:rPr>
                <w:i/>
                <w:iCs/>
                <w:lang w:eastAsia="zh-CN"/>
              </w:rPr>
              <w:tab/>
              <w:t>Implications to RAN or RAN dependent aspects will be coordinated with RAN WGs.</w:t>
            </w:r>
          </w:p>
        </w:tc>
      </w:tr>
    </w:tbl>
    <w:p w14:paraId="03963833" w14:textId="77777777" w:rsidR="00750734" w:rsidRPr="00750734" w:rsidRDefault="00750734" w:rsidP="00730740">
      <w:pPr>
        <w:rPr>
          <w:rFonts w:ascii="Arial" w:hAnsi="Arial" w:cs="Arial"/>
          <w:bCs/>
          <w:lang w:eastAsia="zh-CN"/>
        </w:rPr>
      </w:pPr>
    </w:p>
    <w:p w14:paraId="5883094F" w14:textId="096FB69A" w:rsidR="00901482" w:rsidRDefault="00A04CD1" w:rsidP="0073074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 s</w:t>
      </w:r>
      <w:r w:rsidR="00901482" w:rsidRPr="00730740">
        <w:rPr>
          <w:rFonts w:ascii="Arial" w:hAnsi="Arial" w:cs="Arial"/>
          <w:bCs/>
          <w:lang w:eastAsia="zh-CN"/>
        </w:rPr>
        <w:t xml:space="preserve">ensing </w:t>
      </w:r>
      <w:r w:rsidR="00901482">
        <w:rPr>
          <w:rFonts w:ascii="Arial" w:hAnsi="Arial" w:cs="Arial"/>
          <w:bCs/>
          <w:lang w:eastAsia="zh-CN"/>
        </w:rPr>
        <w:t>d</w:t>
      </w:r>
      <w:r w:rsidR="00901482" w:rsidRPr="00730740">
        <w:rPr>
          <w:rFonts w:ascii="Arial" w:hAnsi="Arial" w:cs="Arial"/>
          <w:bCs/>
          <w:lang w:eastAsia="zh-CN"/>
        </w:rPr>
        <w:t>ata</w:t>
      </w:r>
      <w:r w:rsidR="00B22245">
        <w:rPr>
          <w:rFonts w:ascii="Arial" w:hAnsi="Arial" w:cs="Arial"/>
          <w:bCs/>
          <w:lang w:eastAsia="zh-CN"/>
        </w:rPr>
        <w:t xml:space="preserve"> is assumed to be transported from </w:t>
      </w:r>
      <w:proofErr w:type="spellStart"/>
      <w:r w:rsidR="00B22245">
        <w:rPr>
          <w:rFonts w:ascii="Arial" w:hAnsi="Arial" w:cs="Arial"/>
          <w:bCs/>
          <w:lang w:eastAsia="zh-CN"/>
        </w:rPr>
        <w:t>gNB</w:t>
      </w:r>
      <w:proofErr w:type="spellEnd"/>
      <w:r w:rsidR="00B22245">
        <w:rPr>
          <w:rFonts w:ascii="Arial" w:hAnsi="Arial" w:cs="Arial"/>
          <w:bCs/>
          <w:lang w:eastAsia="zh-CN"/>
        </w:rPr>
        <w:t xml:space="preserve"> to the SF in the core network</w:t>
      </w:r>
      <w:r>
        <w:rPr>
          <w:rFonts w:ascii="Arial" w:hAnsi="Arial" w:cs="Arial"/>
          <w:bCs/>
          <w:lang w:eastAsia="zh-CN"/>
        </w:rPr>
        <w:t xml:space="preserve"> for sensing result generation</w:t>
      </w:r>
      <w:r w:rsidR="00750734"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See below definition on “3GPP sensing data” and “Sensing result” specified in TS 22.137.</w:t>
      </w:r>
    </w:p>
    <w:p w14:paraId="1B450F4B" w14:textId="436873AF" w:rsidR="00750734" w:rsidRDefault="00750734" w:rsidP="00730740">
      <w:pPr>
        <w:rPr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0734" w14:paraId="35D2E2B4" w14:textId="77777777" w:rsidTr="00750734">
        <w:tc>
          <w:tcPr>
            <w:tcW w:w="9629" w:type="dxa"/>
          </w:tcPr>
          <w:p w14:paraId="56FAC014" w14:textId="77777777" w:rsidR="00750734" w:rsidRPr="00FB4171" w:rsidRDefault="00750734" w:rsidP="00750734">
            <w:pPr>
              <w:rPr>
                <w:i/>
                <w:iCs/>
              </w:rPr>
            </w:pPr>
            <w:r w:rsidRPr="00FB4171">
              <w:rPr>
                <w:b/>
                <w:i/>
                <w:iCs/>
              </w:rPr>
              <w:t>3GPP sensing data</w:t>
            </w:r>
            <w:r w:rsidRPr="00FB4171">
              <w:rPr>
                <w:i/>
                <w:iCs/>
              </w:rPr>
              <w:t xml:space="preserve">: data derived from 3GPP radio signals impacted (e.g., reflected, refracted, diffracted) </w:t>
            </w:r>
            <w:r w:rsidRPr="00FB4171">
              <w:rPr>
                <w:i/>
                <w:iCs/>
                <w:lang w:val="en-US" w:eastAsia="zh-CN"/>
              </w:rPr>
              <w:t>by an object or environment of interest for sensing purposes, and optionally processed within the 5G system</w:t>
            </w:r>
            <w:r w:rsidRPr="00FB4171">
              <w:rPr>
                <w:i/>
                <w:iCs/>
              </w:rPr>
              <w:t>.</w:t>
            </w:r>
          </w:p>
          <w:p w14:paraId="15C80775" w14:textId="6C132F2B" w:rsidR="00750734" w:rsidRPr="00FB4171" w:rsidRDefault="00A04CD1" w:rsidP="00730740">
            <w:r w:rsidRPr="00FB4171">
              <w:rPr>
                <w:b/>
                <w:i/>
                <w:iCs/>
              </w:rPr>
              <w:t>Sensing result</w:t>
            </w:r>
            <w:r w:rsidRPr="00FB4171">
              <w:rPr>
                <w:i/>
                <w:iCs/>
              </w:rPr>
              <w:t xml:space="preserve">: </w:t>
            </w:r>
            <w:r w:rsidRPr="00FB4171">
              <w:rPr>
                <w:i/>
                <w:iCs/>
                <w:lang w:val="en-US"/>
              </w:rPr>
              <w:t>processed 3GPP sensing data requested by a service consumer</w:t>
            </w:r>
            <w:r w:rsidRPr="00FB4171">
              <w:rPr>
                <w:i/>
                <w:iCs/>
              </w:rPr>
              <w:t>.</w:t>
            </w:r>
          </w:p>
        </w:tc>
      </w:tr>
    </w:tbl>
    <w:p w14:paraId="192AC656" w14:textId="77777777" w:rsidR="00750734" w:rsidRDefault="00750734" w:rsidP="00730740">
      <w:pPr>
        <w:rPr>
          <w:rFonts w:ascii="Arial" w:hAnsi="Arial" w:cs="Arial"/>
          <w:bCs/>
          <w:lang w:eastAsia="zh-CN"/>
        </w:rPr>
      </w:pPr>
    </w:p>
    <w:p w14:paraId="490DA0C9" w14:textId="6D5ED2EC" w:rsidR="006A79F0" w:rsidRPr="00730740" w:rsidRDefault="006A79F0" w:rsidP="00730740">
      <w:pPr>
        <w:rPr>
          <w:rFonts w:ascii="Arial" w:hAnsi="Arial" w:cs="Arial"/>
          <w:bCs/>
          <w:lang w:eastAsia="zh-CN"/>
        </w:rPr>
      </w:pPr>
      <w:r w:rsidRPr="00730740">
        <w:rPr>
          <w:rFonts w:ascii="Arial" w:hAnsi="Arial" w:cs="Arial"/>
          <w:bCs/>
          <w:lang w:eastAsia="zh-CN"/>
        </w:rPr>
        <w:t>To conclude the solutions for KI#4, the following open issues related to RAN WGs need to be resolved:</w:t>
      </w:r>
    </w:p>
    <w:p w14:paraId="69CE9A4C" w14:textId="34D45379" w:rsidR="006A79F0" w:rsidRDefault="006A79F0" w:rsidP="00730740">
      <w:pPr>
        <w:rPr>
          <w:rFonts w:ascii="Arial" w:hAnsi="Arial" w:cs="Arial"/>
          <w:bCs/>
          <w:lang w:eastAsia="zh-CN"/>
        </w:rPr>
      </w:pPr>
      <w:r w:rsidRPr="00730740">
        <w:rPr>
          <w:rFonts w:ascii="Arial" w:hAnsi="Arial" w:cs="Arial" w:hint="eastAsia"/>
          <w:bCs/>
          <w:lang w:eastAsia="zh-CN"/>
        </w:rPr>
        <w:t>1</w:t>
      </w:r>
      <w:r w:rsidRPr="00730740">
        <w:rPr>
          <w:rFonts w:ascii="Arial" w:hAnsi="Arial" w:cs="Arial"/>
          <w:bCs/>
          <w:lang w:eastAsia="zh-CN"/>
        </w:rPr>
        <w:t xml:space="preserve">. What </w:t>
      </w:r>
      <w:r w:rsidR="00A04CD1">
        <w:rPr>
          <w:rFonts w:ascii="Arial" w:hAnsi="Arial" w:cs="Arial"/>
          <w:bCs/>
          <w:lang w:eastAsia="zh-CN"/>
        </w:rPr>
        <w:t>are</w:t>
      </w:r>
      <w:r w:rsidRPr="00730740">
        <w:rPr>
          <w:rFonts w:ascii="Arial" w:hAnsi="Arial" w:cs="Arial"/>
          <w:bCs/>
          <w:lang w:eastAsia="zh-CN"/>
        </w:rPr>
        <w:t xml:space="preserve"> the </w:t>
      </w:r>
      <w:bookmarkStart w:id="2" w:name="_Hlk209192450"/>
      <w:r w:rsidRPr="00730740">
        <w:rPr>
          <w:rFonts w:ascii="Arial" w:hAnsi="Arial" w:cs="Arial"/>
          <w:bCs/>
          <w:lang w:eastAsia="zh-CN"/>
        </w:rPr>
        <w:t>sensing data</w:t>
      </w:r>
      <w:r w:rsidR="00A04CD1">
        <w:rPr>
          <w:rFonts w:ascii="Arial" w:hAnsi="Arial" w:cs="Arial"/>
          <w:bCs/>
          <w:lang w:eastAsia="zh-CN"/>
        </w:rPr>
        <w:t xml:space="preserve"> </w:t>
      </w:r>
      <w:r w:rsidRPr="00730740">
        <w:rPr>
          <w:rFonts w:ascii="Arial" w:hAnsi="Arial" w:cs="Arial"/>
          <w:bCs/>
          <w:lang w:eastAsia="zh-CN"/>
        </w:rPr>
        <w:t>and the associated information</w:t>
      </w:r>
      <w:bookmarkEnd w:id="2"/>
      <w:r w:rsidR="00A04CD1" w:rsidRPr="00A04CD1">
        <w:rPr>
          <w:rFonts w:ascii="Arial" w:hAnsi="Arial" w:cs="Arial"/>
          <w:bCs/>
          <w:lang w:eastAsia="zh-CN"/>
        </w:rPr>
        <w:t xml:space="preserve"> </w:t>
      </w:r>
      <w:r w:rsidR="00142D87">
        <w:rPr>
          <w:rFonts w:ascii="Arial" w:hAnsi="Arial" w:cs="Arial"/>
          <w:bCs/>
          <w:lang w:eastAsia="zh-CN"/>
        </w:rPr>
        <w:t>to be transported to the SF in the core network for target object detection and tracking</w:t>
      </w:r>
      <w:r w:rsidR="00471AA5">
        <w:rPr>
          <w:rFonts w:ascii="Arial" w:hAnsi="Arial" w:cs="Arial"/>
          <w:bCs/>
          <w:lang w:eastAsia="zh-CN"/>
        </w:rPr>
        <w:t xml:space="preserve"> and the format</w:t>
      </w:r>
      <w:r w:rsidRPr="00730740">
        <w:rPr>
          <w:rFonts w:ascii="Arial" w:hAnsi="Arial" w:cs="Arial"/>
          <w:bCs/>
          <w:lang w:eastAsia="zh-CN"/>
        </w:rPr>
        <w:t>?</w:t>
      </w:r>
    </w:p>
    <w:p w14:paraId="509305B9" w14:textId="3D771EEE" w:rsidR="00AA19E7" w:rsidRPr="00730740" w:rsidRDefault="00AA19E7" w:rsidP="00730740">
      <w:pPr>
        <w:rPr>
          <w:rFonts w:ascii="Arial" w:hAnsi="Arial" w:cs="Arial"/>
          <w:bCs/>
          <w:lang w:eastAsia="zh-CN"/>
        </w:rPr>
      </w:pPr>
      <w:r w:rsidRPr="00AA19E7">
        <w:rPr>
          <w:rFonts w:ascii="Arial" w:hAnsi="Arial" w:cs="Arial"/>
          <w:bCs/>
          <w:lang w:eastAsia="zh-CN"/>
        </w:rPr>
        <w:t xml:space="preserve">2. How to </w:t>
      </w:r>
      <w:r w:rsidRPr="00AA19E7">
        <w:rPr>
          <w:rFonts w:ascii="Arial" w:hAnsi="Arial" w:cs="Arial"/>
          <w:bCs/>
          <w:lang w:eastAsia="zh-CN"/>
        </w:rPr>
        <w:t>transfer sensing data to the data processing function</w:t>
      </w:r>
      <w:r w:rsidRPr="00AA19E7">
        <w:rPr>
          <w:rFonts w:ascii="Arial" w:hAnsi="Arial" w:cs="Arial"/>
          <w:bCs/>
          <w:lang w:eastAsia="zh-CN"/>
        </w:rPr>
        <w:t xml:space="preserve">? Over N2 or </w:t>
      </w:r>
      <w:r>
        <w:rPr>
          <w:rFonts w:ascii="Arial" w:hAnsi="Arial" w:cs="Arial"/>
          <w:bCs/>
          <w:lang w:eastAsia="zh-CN"/>
        </w:rPr>
        <w:t>a direct data connection?</w:t>
      </w:r>
    </w:p>
    <w:p w14:paraId="16F88939" w14:textId="51229612" w:rsidR="006A79F0" w:rsidRPr="00730740" w:rsidRDefault="00BD7066" w:rsidP="0073074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</w:t>
      </w:r>
      <w:r w:rsidR="006A79F0" w:rsidRPr="00730740">
        <w:rPr>
          <w:rFonts w:ascii="Arial" w:hAnsi="Arial" w:cs="Arial"/>
          <w:bCs/>
          <w:lang w:eastAsia="zh-CN"/>
        </w:rPr>
        <w:t xml:space="preserve">. </w:t>
      </w:r>
      <w:r w:rsidR="00730740" w:rsidRPr="00730740">
        <w:rPr>
          <w:rFonts w:ascii="Arial" w:hAnsi="Arial" w:cs="Arial"/>
          <w:bCs/>
          <w:lang w:eastAsia="zh-CN"/>
        </w:rPr>
        <w:t xml:space="preserve">How to </w:t>
      </w:r>
      <w:r w:rsidR="00142D87">
        <w:rPr>
          <w:rFonts w:ascii="Arial" w:hAnsi="Arial" w:cs="Arial"/>
          <w:bCs/>
          <w:lang w:eastAsia="zh-CN"/>
        </w:rPr>
        <w:t xml:space="preserve">establish the direct data connection to </w:t>
      </w:r>
      <w:r w:rsidR="00730740" w:rsidRPr="00730740">
        <w:rPr>
          <w:rFonts w:ascii="Arial" w:hAnsi="Arial" w:cs="Arial"/>
          <w:bCs/>
          <w:lang w:eastAsia="zh-CN"/>
        </w:rPr>
        <w:t xml:space="preserve">transport the sensing data and the associated information from </w:t>
      </w:r>
      <w:proofErr w:type="spellStart"/>
      <w:r w:rsidR="00730740" w:rsidRPr="00730740">
        <w:rPr>
          <w:rFonts w:ascii="Arial" w:hAnsi="Arial" w:cs="Arial"/>
          <w:bCs/>
          <w:lang w:eastAsia="zh-CN"/>
        </w:rPr>
        <w:t>gNB</w:t>
      </w:r>
      <w:proofErr w:type="spellEnd"/>
      <w:r w:rsidR="00730740" w:rsidRPr="00730740">
        <w:rPr>
          <w:rFonts w:ascii="Arial" w:hAnsi="Arial" w:cs="Arial"/>
          <w:bCs/>
          <w:lang w:eastAsia="zh-CN"/>
        </w:rPr>
        <w:t xml:space="preserve"> to the SF in the core network, </w:t>
      </w:r>
      <w:proofErr w:type="gramStart"/>
      <w:r w:rsidR="00730740" w:rsidRPr="00730740">
        <w:rPr>
          <w:rFonts w:ascii="Arial" w:hAnsi="Arial" w:cs="Arial"/>
          <w:bCs/>
          <w:lang w:eastAsia="zh-CN"/>
        </w:rPr>
        <w:t>e.g.</w:t>
      </w:r>
      <w:proofErr w:type="gramEnd"/>
      <w:r w:rsidR="00730740" w:rsidRPr="00730740">
        <w:rPr>
          <w:rFonts w:ascii="Arial" w:hAnsi="Arial" w:cs="Arial"/>
          <w:bCs/>
          <w:lang w:eastAsia="zh-CN"/>
        </w:rPr>
        <w:t xml:space="preserve"> </w:t>
      </w:r>
      <w:r w:rsidR="00142D87">
        <w:rPr>
          <w:rFonts w:ascii="Arial" w:hAnsi="Arial" w:cs="Arial"/>
          <w:bCs/>
          <w:lang w:eastAsia="zh-CN"/>
        </w:rPr>
        <w:t xml:space="preserve">over </w:t>
      </w:r>
      <w:r w:rsidR="00730740" w:rsidRPr="00730740">
        <w:rPr>
          <w:rFonts w:ascii="Arial" w:hAnsi="Arial" w:cs="Arial"/>
          <w:bCs/>
          <w:lang w:eastAsia="zh-CN"/>
        </w:rPr>
        <w:t xml:space="preserve">a sensing </w:t>
      </w:r>
      <w:r w:rsidR="003275EC">
        <w:rPr>
          <w:rFonts w:ascii="Arial" w:hAnsi="Arial" w:cs="Arial"/>
          <w:bCs/>
          <w:lang w:eastAsia="zh-CN"/>
        </w:rPr>
        <w:t>data connection</w:t>
      </w:r>
      <w:r w:rsidR="00730740" w:rsidRPr="00730740">
        <w:rPr>
          <w:rFonts w:ascii="Arial" w:hAnsi="Arial" w:cs="Arial"/>
          <w:bCs/>
          <w:lang w:eastAsia="zh-CN"/>
        </w:rPr>
        <w:t xml:space="preserve"> layer above TLS </w:t>
      </w:r>
      <w:r w:rsidR="003275EC">
        <w:rPr>
          <w:rFonts w:ascii="Arial" w:hAnsi="Arial" w:cs="Arial"/>
          <w:bCs/>
          <w:lang w:eastAsia="zh-CN"/>
        </w:rPr>
        <w:t xml:space="preserve">(similar to LCS-UPP) </w:t>
      </w:r>
      <w:r w:rsidR="00730740" w:rsidRPr="00730740">
        <w:rPr>
          <w:rFonts w:ascii="Arial" w:hAnsi="Arial" w:cs="Arial"/>
          <w:bCs/>
          <w:lang w:eastAsia="zh-CN"/>
        </w:rPr>
        <w:t xml:space="preserve">or </w:t>
      </w:r>
      <w:r w:rsidR="00142D87">
        <w:rPr>
          <w:rFonts w:ascii="Arial" w:hAnsi="Arial" w:cs="Arial"/>
          <w:bCs/>
          <w:lang w:eastAsia="zh-CN"/>
        </w:rPr>
        <w:t xml:space="preserve">over </w:t>
      </w:r>
      <w:r w:rsidR="00D26601">
        <w:rPr>
          <w:rFonts w:ascii="Arial" w:hAnsi="Arial" w:cs="Arial"/>
          <w:bCs/>
          <w:lang w:eastAsia="zh-CN"/>
        </w:rPr>
        <w:t>GTP-U</w:t>
      </w:r>
      <w:r w:rsidR="00730740" w:rsidRPr="00730740">
        <w:rPr>
          <w:rFonts w:ascii="Arial" w:hAnsi="Arial" w:cs="Arial"/>
          <w:bCs/>
          <w:lang w:eastAsia="zh-CN"/>
        </w:rPr>
        <w:t>?</w:t>
      </w:r>
    </w:p>
    <w:p w14:paraId="1EC1BD23" w14:textId="7B6E5F8A" w:rsidR="00730740" w:rsidRPr="00730740" w:rsidRDefault="00BD7066" w:rsidP="0073074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4</w:t>
      </w:r>
      <w:r w:rsidR="00730740" w:rsidRPr="00730740">
        <w:rPr>
          <w:rFonts w:ascii="Arial" w:hAnsi="Arial" w:cs="Arial"/>
          <w:bCs/>
          <w:lang w:eastAsia="zh-CN"/>
        </w:rPr>
        <w:t xml:space="preserve">. </w:t>
      </w:r>
      <w:r w:rsidR="00AA19E7">
        <w:rPr>
          <w:rFonts w:ascii="Arial" w:hAnsi="Arial" w:cs="Arial"/>
          <w:bCs/>
          <w:lang w:eastAsia="zh-CN"/>
        </w:rPr>
        <w:t>Whether and w</w:t>
      </w:r>
      <w:r w:rsidR="00142D87">
        <w:rPr>
          <w:rFonts w:ascii="Arial" w:hAnsi="Arial" w:cs="Arial"/>
          <w:bCs/>
          <w:lang w:eastAsia="zh-CN"/>
        </w:rPr>
        <w:t xml:space="preserve">hat level of </w:t>
      </w:r>
      <w:r w:rsidR="00730740" w:rsidRPr="00730740">
        <w:rPr>
          <w:rFonts w:ascii="Arial" w:hAnsi="Arial" w:cs="Arial"/>
          <w:bCs/>
          <w:lang w:eastAsia="zh-CN"/>
        </w:rPr>
        <w:t>sensing result generation</w:t>
      </w:r>
      <w:r w:rsidR="00142D87">
        <w:rPr>
          <w:rFonts w:ascii="Arial" w:hAnsi="Arial" w:cs="Arial"/>
          <w:bCs/>
          <w:lang w:eastAsia="zh-CN"/>
        </w:rPr>
        <w:t xml:space="preserve"> can be performed by </w:t>
      </w:r>
      <w:proofErr w:type="spellStart"/>
      <w:r w:rsidR="00142D87">
        <w:rPr>
          <w:rFonts w:ascii="Arial" w:hAnsi="Arial" w:cs="Arial"/>
          <w:bCs/>
          <w:lang w:eastAsia="zh-CN"/>
        </w:rPr>
        <w:t>gNB</w:t>
      </w:r>
      <w:proofErr w:type="spellEnd"/>
      <w:r w:rsidR="00730740" w:rsidRPr="00730740">
        <w:rPr>
          <w:rFonts w:ascii="Arial" w:hAnsi="Arial" w:cs="Arial"/>
          <w:bCs/>
          <w:lang w:eastAsia="zh-CN"/>
        </w:rPr>
        <w:t xml:space="preserve">? </w:t>
      </w:r>
    </w:p>
    <w:p w14:paraId="6A07A6ED" w14:textId="77777777" w:rsidR="006A79F0" w:rsidRPr="00730740" w:rsidRDefault="006A79F0" w:rsidP="003D4B7D">
      <w:pPr>
        <w:rPr>
          <w:rFonts w:ascii="Arial" w:hAnsi="Arial" w:cs="Arial"/>
          <w:bCs/>
          <w:lang w:eastAsia="zh-CN"/>
        </w:rPr>
      </w:pPr>
    </w:p>
    <w:p w14:paraId="7AB516DD" w14:textId="3D923910" w:rsidR="00817939" w:rsidRPr="003D4B7D" w:rsidRDefault="00D26601" w:rsidP="003D4B7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 WGs are</w:t>
      </w:r>
      <w:r w:rsidR="00730740">
        <w:rPr>
          <w:rFonts w:ascii="Arial" w:hAnsi="Arial" w:cs="Arial"/>
          <w:bCs/>
          <w:lang w:eastAsia="zh-CN"/>
        </w:rPr>
        <w:t xml:space="preserve"> kindly required </w:t>
      </w:r>
      <w:r>
        <w:rPr>
          <w:rFonts w:ascii="Arial" w:hAnsi="Arial" w:cs="Arial"/>
          <w:bCs/>
          <w:lang w:eastAsia="zh-CN"/>
        </w:rPr>
        <w:t xml:space="preserve">to </w:t>
      </w:r>
      <w:bookmarkStart w:id="3" w:name="_Hlk209193537"/>
      <w:r>
        <w:rPr>
          <w:rFonts w:ascii="Arial" w:hAnsi="Arial" w:cs="Arial"/>
          <w:bCs/>
          <w:lang w:eastAsia="zh-CN"/>
        </w:rPr>
        <w:t>provide the feedback to</w:t>
      </w:r>
      <w:r w:rsidR="00730740">
        <w:rPr>
          <w:rFonts w:ascii="Arial" w:hAnsi="Arial" w:cs="Arial"/>
          <w:bCs/>
          <w:lang w:eastAsia="zh-CN"/>
        </w:rPr>
        <w:t xml:space="preserve"> the above questions </w:t>
      </w:r>
      <w:r>
        <w:rPr>
          <w:rFonts w:ascii="Arial" w:hAnsi="Arial" w:cs="Arial"/>
          <w:bCs/>
          <w:lang w:eastAsia="zh-CN"/>
        </w:rPr>
        <w:t>before SA2#17</w:t>
      </w:r>
      <w:r w:rsidR="00142D87">
        <w:rPr>
          <w:rFonts w:ascii="Arial" w:hAnsi="Arial" w:cs="Arial"/>
          <w:bCs/>
          <w:lang w:eastAsia="zh-CN"/>
        </w:rPr>
        <w:t>3</w:t>
      </w:r>
      <w:bookmarkEnd w:id="3"/>
      <w:r>
        <w:rPr>
          <w:rFonts w:ascii="Arial" w:hAnsi="Arial" w:cs="Arial"/>
          <w:bCs/>
          <w:lang w:eastAsia="zh-CN"/>
        </w:rPr>
        <w:t xml:space="preserve"> </w:t>
      </w:r>
      <w:r w:rsidR="00730740">
        <w:rPr>
          <w:rFonts w:ascii="Arial" w:hAnsi="Arial" w:cs="Arial"/>
          <w:bCs/>
          <w:lang w:eastAsia="zh-CN"/>
        </w:rPr>
        <w:t xml:space="preserve">for SA2 to </w:t>
      </w:r>
      <w:r>
        <w:rPr>
          <w:rFonts w:ascii="Arial" w:hAnsi="Arial" w:cs="Arial"/>
          <w:bCs/>
          <w:lang w:eastAsia="zh-CN"/>
        </w:rPr>
        <w:t>complete the study</w:t>
      </w:r>
      <w:r w:rsidR="00730740">
        <w:rPr>
          <w:rFonts w:ascii="Arial" w:hAnsi="Arial" w:cs="Arial"/>
          <w:bCs/>
          <w:lang w:eastAsia="zh-CN"/>
        </w:rPr>
        <w:t>.</w:t>
      </w:r>
    </w:p>
    <w:p w14:paraId="6BE5BAE8" w14:textId="77777777" w:rsidR="003D4B7D" w:rsidRPr="003D4B7D" w:rsidRDefault="003D4B7D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7777777" w:rsidR="006175F7" w:rsidRDefault="00FE11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RAN2: </w:t>
      </w:r>
    </w:p>
    <w:p w14:paraId="1B58B1D2" w14:textId="754E4FFB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</w:t>
      </w:r>
      <w:r w:rsidR="00EF589F">
        <w:rPr>
          <w:rFonts w:ascii="Arial" w:hAnsi="Arial" w:cs="Arial"/>
        </w:rPr>
        <w:t>1/RAN3</w:t>
      </w:r>
      <w:r>
        <w:rPr>
          <w:rFonts w:ascii="Arial" w:hAnsi="Arial" w:cs="Arial"/>
        </w:rPr>
        <w:t xml:space="preserve"> to </w:t>
      </w:r>
      <w:r w:rsidR="00EF589F">
        <w:rPr>
          <w:rFonts w:ascii="Arial" w:hAnsi="Arial" w:cs="Arial"/>
          <w:bCs/>
          <w:lang w:eastAsia="zh-CN"/>
        </w:rPr>
        <w:t>provide the feedback to the above questions before SA2#17</w:t>
      </w:r>
      <w:r w:rsidR="00471AA5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ABE9F9A" w14:textId="7E1D9251" w:rsidR="00274D47" w:rsidRDefault="00274D4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4" w:name="_Hlk209191275"/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2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7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</w:t>
      </w:r>
      <w:r w:rsidRPr="00274D47">
        <w:rPr>
          <w:rFonts w:ascii="Arial" w:hAnsi="Arial" w:cs="Arial"/>
          <w:bCs/>
        </w:rPr>
        <w:t>ber 2025</w:t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bookmarkEnd w:id="4"/>
    <w:p w14:paraId="564F0622" w14:textId="42E9F9B2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</w:t>
      </w:r>
    </w:p>
    <w:p w14:paraId="4F8335DF" w14:textId="77777777" w:rsidR="003D4B7D" w:rsidRPr="003D4B7D" w:rsidRDefault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Pr="00274D4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974A" w14:textId="77777777" w:rsidR="00D505A0" w:rsidRDefault="00D505A0" w:rsidP="00F73A9B">
      <w:r>
        <w:separator/>
      </w:r>
    </w:p>
  </w:endnote>
  <w:endnote w:type="continuationSeparator" w:id="0">
    <w:p w14:paraId="73D93944" w14:textId="77777777" w:rsidR="00D505A0" w:rsidRDefault="00D505A0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286E" w14:textId="77777777" w:rsidR="00D505A0" w:rsidRDefault="00D505A0" w:rsidP="00F73A9B">
      <w:r>
        <w:separator/>
      </w:r>
    </w:p>
  </w:footnote>
  <w:footnote w:type="continuationSeparator" w:id="0">
    <w:p w14:paraId="2E8188BB" w14:textId="77777777" w:rsidR="00D505A0" w:rsidRDefault="00D505A0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74D47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51E4"/>
    <w:rsid w:val="003E015B"/>
    <w:rsid w:val="003E4899"/>
    <w:rsid w:val="003F396C"/>
    <w:rsid w:val="003F7CB8"/>
    <w:rsid w:val="00404A7C"/>
    <w:rsid w:val="00416573"/>
    <w:rsid w:val="00420B9D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341F"/>
    <w:rsid w:val="00493DB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C1D"/>
    <w:rsid w:val="007D1F61"/>
    <w:rsid w:val="007D2B5D"/>
    <w:rsid w:val="007D3E38"/>
    <w:rsid w:val="007E233B"/>
    <w:rsid w:val="007E2F26"/>
    <w:rsid w:val="007E3569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409B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63B7A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AF675E"/>
    <w:rsid w:val="00B00333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491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1F01"/>
    <w:rsid w:val="00D031DE"/>
    <w:rsid w:val="00D07057"/>
    <w:rsid w:val="00D1150D"/>
    <w:rsid w:val="00D12377"/>
    <w:rsid w:val="00D12D7D"/>
    <w:rsid w:val="00D24C2E"/>
    <w:rsid w:val="00D24EB9"/>
    <w:rsid w:val="00D26601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0CC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78E8"/>
    <w:rsid w:val="00FB02B8"/>
    <w:rsid w:val="00FB3969"/>
    <w:rsid w:val="00FB4171"/>
    <w:rsid w:val="00FB4A4F"/>
    <w:rsid w:val="00FC2901"/>
    <w:rsid w:val="00FC738A"/>
    <w:rsid w:val="00FD1AA1"/>
    <w:rsid w:val="00FD3388"/>
    <w:rsid w:val="00FD4D94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OPPO1</cp:lastModifiedBy>
  <cp:revision>8</cp:revision>
  <cp:lastPrinted>2002-04-23T08:10:00Z</cp:lastPrinted>
  <dcterms:created xsi:type="dcterms:W3CDTF">2025-10-01T16:01:00Z</dcterms:created>
  <dcterms:modified xsi:type="dcterms:W3CDTF">2025-10-01T17:20:00Z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